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E2560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附件：</w:t>
      </w:r>
    </w:p>
    <w:p w14:paraId="65466BCD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</w:pPr>
    </w:p>
    <w:p w14:paraId="1389E44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5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淮北市优先监管地块清单</w:t>
      </w:r>
      <w:bookmarkEnd w:id="0"/>
    </w:p>
    <w:p w14:paraId="57F569BB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2025年12月更新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3"/>
        <w:tblW w:w="10004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25"/>
        <w:gridCol w:w="5010"/>
        <w:gridCol w:w="2810"/>
      </w:tblGrid>
      <w:tr w14:paraId="327A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9" w:type="dxa"/>
            <w:vAlign w:val="center"/>
          </w:tcPr>
          <w:p w14:paraId="2AABE1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5" w:type="dxa"/>
            <w:vAlign w:val="center"/>
          </w:tcPr>
          <w:p w14:paraId="5126EB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县区</w:t>
            </w:r>
          </w:p>
        </w:tc>
        <w:tc>
          <w:tcPr>
            <w:tcW w:w="5010" w:type="dxa"/>
            <w:vAlign w:val="center"/>
          </w:tcPr>
          <w:p w14:paraId="17FF72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2810" w:type="dxa"/>
            <w:vAlign w:val="center"/>
          </w:tcPr>
          <w:p w14:paraId="65EDA4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主要行业类别</w:t>
            </w:r>
          </w:p>
        </w:tc>
      </w:tr>
      <w:tr w14:paraId="4C95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9" w:type="dxa"/>
            <w:vAlign w:val="center"/>
          </w:tcPr>
          <w:p w14:paraId="25FD04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CAD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濉溪县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濉溪县博亿再生资源有限公司地块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2EF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7724 | 危险废物治理</w:t>
            </w:r>
          </w:p>
        </w:tc>
      </w:tr>
      <w:tr w14:paraId="0B30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9" w:type="dxa"/>
            <w:vAlign w:val="center"/>
          </w:tcPr>
          <w:p w14:paraId="3F540F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5" w:type="dxa"/>
            <w:vAlign w:val="center"/>
          </w:tcPr>
          <w:p w14:paraId="7C12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相山区</w:t>
            </w:r>
          </w:p>
        </w:tc>
        <w:tc>
          <w:tcPr>
            <w:tcW w:w="5010" w:type="dxa"/>
            <w:vAlign w:val="center"/>
          </w:tcPr>
          <w:p w14:paraId="013A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淮北维科印染有限公司地块</w:t>
            </w:r>
          </w:p>
        </w:tc>
        <w:tc>
          <w:tcPr>
            <w:tcW w:w="2810" w:type="dxa"/>
            <w:vAlign w:val="center"/>
          </w:tcPr>
          <w:p w14:paraId="46D5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1713 | 棉印染精加工</w:t>
            </w:r>
          </w:p>
        </w:tc>
      </w:tr>
      <w:tr w14:paraId="28DC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9" w:type="dxa"/>
            <w:vAlign w:val="center"/>
          </w:tcPr>
          <w:p w14:paraId="1232BE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25" w:type="dxa"/>
            <w:vAlign w:val="center"/>
          </w:tcPr>
          <w:p w14:paraId="2BB7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</w:t>
            </w:r>
          </w:p>
        </w:tc>
        <w:tc>
          <w:tcPr>
            <w:tcW w:w="5010" w:type="dxa"/>
            <w:vAlign w:val="center"/>
          </w:tcPr>
          <w:p w14:paraId="0FF0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原长源（淮北）焦化有限公司地块</w:t>
            </w:r>
          </w:p>
        </w:tc>
        <w:tc>
          <w:tcPr>
            <w:tcW w:w="2810" w:type="dxa"/>
            <w:vAlign w:val="center"/>
          </w:tcPr>
          <w:p w14:paraId="31E2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2521 | 炼焦</w:t>
            </w:r>
          </w:p>
        </w:tc>
      </w:tr>
      <w:tr w14:paraId="6978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9" w:type="dxa"/>
            <w:vAlign w:val="center"/>
          </w:tcPr>
          <w:p w14:paraId="013225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25" w:type="dxa"/>
            <w:vAlign w:val="center"/>
          </w:tcPr>
          <w:p w14:paraId="71E1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</w:t>
            </w:r>
          </w:p>
        </w:tc>
        <w:tc>
          <w:tcPr>
            <w:tcW w:w="5010" w:type="dxa"/>
            <w:vAlign w:val="center"/>
          </w:tcPr>
          <w:p w14:paraId="466C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原安徽巴迪生物医药科技有限公司地块</w:t>
            </w:r>
          </w:p>
        </w:tc>
        <w:tc>
          <w:tcPr>
            <w:tcW w:w="2810" w:type="dxa"/>
            <w:vAlign w:val="center"/>
          </w:tcPr>
          <w:p w14:paraId="5021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2710 | 化学药品原料药制造</w:t>
            </w:r>
          </w:p>
        </w:tc>
      </w:tr>
      <w:tr w14:paraId="215F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859" w:type="dxa"/>
            <w:vAlign w:val="center"/>
          </w:tcPr>
          <w:p w14:paraId="335356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25" w:type="dxa"/>
            <w:vAlign w:val="center"/>
          </w:tcPr>
          <w:p w14:paraId="2465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烈山区</w:t>
            </w:r>
          </w:p>
        </w:tc>
        <w:tc>
          <w:tcPr>
            <w:tcW w:w="5010" w:type="dxa"/>
            <w:vAlign w:val="center"/>
          </w:tcPr>
          <w:p w14:paraId="3A12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原淮北市惠源环保化工厂地块</w:t>
            </w:r>
          </w:p>
        </w:tc>
        <w:tc>
          <w:tcPr>
            <w:tcW w:w="2810" w:type="dxa"/>
            <w:vAlign w:val="center"/>
          </w:tcPr>
          <w:p w14:paraId="191C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2612 | 无机碱制造</w:t>
            </w:r>
          </w:p>
        </w:tc>
      </w:tr>
    </w:tbl>
    <w:p w14:paraId="4F6C5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6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2025-12-24T03:04:11Z</dcterms:created>
  <dc:creator>Administrator</dc:creator>
  <cp:lastModifiedBy>周斌</cp:lastModifiedBy>
  <dcterms:modified xsi:type="dcterms:W3CDTF">2025-12-24T03:04:19Z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eyJoZGlkIjoiYzVlNTc2Mzk5ZWMwODA1NTJkZjU4MDZkYzVmY2M2NjYiLCJ1c2VySWQiOiI1MTEzODk2MjQifQ==</vt:lpwstr>
  </property>
  <property fmtid="{D5CDD505-2E9C-101B-9397-08002B2CF9AE}" pid="4" name="ICV">
    <vt:lpwstr>C9CD33E5FDC64EFEA4359097D34A8876_12</vt:lpwstr>
  </property>
</Properties>
</file>